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60" w:rsidRPr="00C95F0A" w:rsidRDefault="00211B60" w:rsidP="00211B60">
      <w:pPr>
        <w:jc w:val="center"/>
        <w:rPr>
          <w:rFonts w:ascii="Times New Roman" w:hAnsi="Times New Roman"/>
          <w:sz w:val="28"/>
          <w:szCs w:val="28"/>
        </w:rPr>
      </w:pPr>
      <w:r w:rsidRPr="00C95F0A">
        <w:rPr>
          <w:rFonts w:ascii="Times New Roman" w:hAnsi="Times New Roman"/>
          <w:sz w:val="28"/>
          <w:szCs w:val="28"/>
        </w:rPr>
        <w:t>МБОУ «</w:t>
      </w:r>
      <w:proofErr w:type="spellStart"/>
      <w:r w:rsidRPr="00C95F0A">
        <w:rPr>
          <w:rFonts w:ascii="Times New Roman" w:hAnsi="Times New Roman"/>
          <w:sz w:val="28"/>
          <w:szCs w:val="28"/>
        </w:rPr>
        <w:t>Арбижильская</w:t>
      </w:r>
      <w:proofErr w:type="spellEnd"/>
      <w:r w:rsidRPr="00C95F0A">
        <w:rPr>
          <w:rFonts w:ascii="Times New Roman" w:hAnsi="Times New Roman"/>
          <w:sz w:val="28"/>
          <w:szCs w:val="28"/>
        </w:rPr>
        <w:t xml:space="preserve"> начальная общеобразовательная школа»,</w:t>
      </w:r>
    </w:p>
    <w:p w:rsidR="00211B60" w:rsidRPr="00C95F0A" w:rsidRDefault="00211B60" w:rsidP="00211B60">
      <w:pPr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95F0A">
        <w:rPr>
          <w:rFonts w:ascii="Times New Roman" w:hAnsi="Times New Roman"/>
          <w:sz w:val="28"/>
          <w:szCs w:val="28"/>
        </w:rPr>
        <w:t>Заиграевский</w:t>
      </w:r>
      <w:proofErr w:type="spellEnd"/>
      <w:r w:rsidRPr="00C95F0A">
        <w:rPr>
          <w:rFonts w:ascii="Times New Roman" w:hAnsi="Times New Roman"/>
          <w:sz w:val="28"/>
          <w:szCs w:val="28"/>
        </w:rPr>
        <w:t xml:space="preserve"> район, Республика Бурятия</w:t>
      </w:r>
    </w:p>
    <w:p w:rsidR="00211B60" w:rsidRPr="00C95F0A" w:rsidRDefault="00211B60" w:rsidP="00211B60">
      <w:pPr>
        <w:jc w:val="center"/>
        <w:rPr>
          <w:rFonts w:ascii="Times New Roman" w:hAnsi="Times New Roman"/>
          <w:sz w:val="18"/>
          <w:szCs w:val="18"/>
        </w:rPr>
      </w:pPr>
      <w:r w:rsidRPr="00C95F0A">
        <w:rPr>
          <w:rFonts w:ascii="Times New Roman" w:hAnsi="Times New Roman"/>
          <w:sz w:val="18"/>
          <w:szCs w:val="18"/>
        </w:rPr>
        <w:t xml:space="preserve">671336, РБ,  </w:t>
      </w:r>
      <w:proofErr w:type="spellStart"/>
      <w:r w:rsidRPr="00C95F0A">
        <w:rPr>
          <w:rFonts w:ascii="Times New Roman" w:hAnsi="Times New Roman"/>
          <w:sz w:val="18"/>
          <w:szCs w:val="18"/>
        </w:rPr>
        <w:t>Заиграевский</w:t>
      </w:r>
      <w:proofErr w:type="spellEnd"/>
      <w:r w:rsidRPr="00C95F0A">
        <w:rPr>
          <w:rFonts w:ascii="Times New Roman" w:hAnsi="Times New Roman"/>
          <w:sz w:val="18"/>
          <w:szCs w:val="18"/>
        </w:rPr>
        <w:t xml:space="preserve"> район, у. Нарын-</w:t>
      </w:r>
      <w:proofErr w:type="spellStart"/>
      <w:r w:rsidRPr="00C95F0A">
        <w:rPr>
          <w:rFonts w:ascii="Times New Roman" w:hAnsi="Times New Roman"/>
          <w:sz w:val="18"/>
          <w:szCs w:val="18"/>
        </w:rPr>
        <w:t>Шибирь</w:t>
      </w:r>
      <w:proofErr w:type="spellEnd"/>
      <w:r w:rsidRPr="00C95F0A">
        <w:rPr>
          <w:rFonts w:ascii="Times New Roman" w:hAnsi="Times New Roman"/>
          <w:sz w:val="18"/>
          <w:szCs w:val="18"/>
        </w:rPr>
        <w:t xml:space="preserve">, ул. </w:t>
      </w:r>
      <w:proofErr w:type="spellStart"/>
      <w:r w:rsidRPr="00C95F0A">
        <w:rPr>
          <w:rFonts w:ascii="Times New Roman" w:hAnsi="Times New Roman"/>
          <w:sz w:val="18"/>
          <w:szCs w:val="18"/>
        </w:rPr>
        <w:t>Арбижильская</w:t>
      </w:r>
      <w:proofErr w:type="spellEnd"/>
      <w:r w:rsidRPr="00C95F0A">
        <w:rPr>
          <w:rFonts w:ascii="Times New Roman" w:hAnsi="Times New Roman"/>
          <w:sz w:val="18"/>
          <w:szCs w:val="18"/>
        </w:rPr>
        <w:t>, 23</w:t>
      </w:r>
    </w:p>
    <w:p w:rsidR="00211B60" w:rsidRDefault="00211B60"/>
    <w:p w:rsidR="00211B60" w:rsidRDefault="00211B60"/>
    <w:p w:rsidR="00211B60" w:rsidRDefault="00211B60"/>
    <w:p w:rsidR="00211B60" w:rsidRDefault="00211B60" w:rsidP="00211B60">
      <w:pPr>
        <w:jc w:val="center"/>
      </w:pPr>
      <w:r>
        <w:t>Перечень юридических организаций, поставляющих продукты</w:t>
      </w:r>
    </w:p>
    <w:p w:rsidR="00C9556E" w:rsidRDefault="00211B60" w:rsidP="00211B60">
      <w:pPr>
        <w:jc w:val="center"/>
      </w:pPr>
      <w:r>
        <w:t xml:space="preserve">в МБОУ </w:t>
      </w:r>
      <w:proofErr w:type="spellStart"/>
      <w:r>
        <w:t>Арбижильская</w:t>
      </w:r>
      <w:proofErr w:type="spellEnd"/>
      <w:r>
        <w:t xml:space="preserve"> НОШ</w:t>
      </w:r>
    </w:p>
    <w:p w:rsidR="00211B60" w:rsidRDefault="00211B60" w:rsidP="00211B60">
      <w:pPr>
        <w:pStyle w:val="a3"/>
        <w:numPr>
          <w:ilvl w:val="0"/>
          <w:numId w:val="1"/>
        </w:numPr>
        <w:jc w:val="both"/>
      </w:pPr>
      <w:r>
        <w:t>ИП «</w:t>
      </w:r>
      <w:proofErr w:type="spellStart"/>
      <w:r>
        <w:t>Самаганов</w:t>
      </w:r>
      <w:proofErr w:type="spellEnd"/>
      <w:r>
        <w:t xml:space="preserve"> АА» - продукты питания, сырье</w:t>
      </w:r>
    </w:p>
    <w:p w:rsidR="00211B60" w:rsidRDefault="00211B60" w:rsidP="00211B60">
      <w:pPr>
        <w:pStyle w:val="a3"/>
        <w:numPr>
          <w:ilvl w:val="0"/>
          <w:numId w:val="1"/>
        </w:numPr>
        <w:jc w:val="both"/>
      </w:pPr>
      <w:r>
        <w:t>АО «</w:t>
      </w:r>
      <w:proofErr w:type="spellStart"/>
      <w:r>
        <w:t>Бурятхлебпром</w:t>
      </w:r>
      <w:proofErr w:type="spellEnd"/>
      <w:r>
        <w:t>» - хлебобулочные изделия, хлеб</w:t>
      </w:r>
      <w:bookmarkStart w:id="0" w:name="_GoBack"/>
      <w:bookmarkEnd w:id="0"/>
    </w:p>
    <w:sectPr w:rsidR="0021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E0F09"/>
    <w:multiLevelType w:val="hybridMultilevel"/>
    <w:tmpl w:val="CDAE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60"/>
    <w:rsid w:val="00211B60"/>
    <w:rsid w:val="00C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2022-11-17T00:23:00Z</dcterms:created>
  <dcterms:modified xsi:type="dcterms:W3CDTF">2022-11-17T00:30:00Z</dcterms:modified>
</cp:coreProperties>
</file>